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35" w:type="dxa"/>
        <w:tblLook w:val="04A0" w:firstRow="1" w:lastRow="0" w:firstColumn="1" w:lastColumn="0" w:noHBand="0" w:noVBand="1"/>
      </w:tblPr>
      <w:tblGrid>
        <w:gridCol w:w="742"/>
        <w:gridCol w:w="3752"/>
        <w:gridCol w:w="1511"/>
        <w:gridCol w:w="1165"/>
        <w:gridCol w:w="1005"/>
        <w:gridCol w:w="1535"/>
      </w:tblGrid>
      <w:tr w:rsidR="00DF4178" w:rsidRPr="00DF4178" w:rsidTr="001451C0">
        <w:trPr>
          <w:trHeight w:val="390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b/>
                <w:bCs/>
                <w:color w:val="3A363F"/>
              </w:rPr>
              <w:t>KERALA AGRICULTURAL  UNIVERSITY</w:t>
            </w:r>
          </w:p>
        </w:tc>
      </w:tr>
      <w:tr w:rsidR="00DF4178" w:rsidRPr="00DF4178" w:rsidTr="001451C0">
        <w:trPr>
          <w:trHeight w:val="300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 xml:space="preserve">Academy of Climate Change Education and Research Main Campus, Vellanikkara, </w:t>
            </w:r>
          </w:p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KAU Post.</w:t>
            </w:r>
            <w:r>
              <w:rPr>
                <w:rFonts w:ascii="Times New Roman" w:eastAsia="Times New Roman" w:hAnsi="Times New Roman" w:cs="Times New Roman"/>
                <w:color w:val="3A363F"/>
              </w:rPr>
              <w:t xml:space="preserve"> </w:t>
            </w: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Thrissur - 680 656</w:t>
            </w:r>
          </w:p>
        </w:tc>
      </w:tr>
      <w:tr w:rsidR="00DF4178" w:rsidRPr="00DF4178" w:rsidTr="001451C0">
        <w:trPr>
          <w:trHeight w:val="300"/>
        </w:trPr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Email</w:t>
            </w:r>
            <w:r w:rsidRPr="00DF4178">
              <w:rPr>
                <w:rFonts w:ascii="Times New Roman" w:eastAsia="Times New Roman" w:hAnsi="Times New Roman" w:cs="Times New Roman"/>
                <w:color w:val="62626B"/>
              </w:rPr>
              <w:t xml:space="preserve">: </w:t>
            </w:r>
            <w:r w:rsidRPr="00DF4178">
              <w:rPr>
                <w:rFonts w:ascii="Times New Roman" w:eastAsia="Times New Roman" w:hAnsi="Times New Roman" w:cs="Times New Roman"/>
                <w:color w:val="3A363F"/>
              </w:rPr>
              <w:t xml:space="preserve">accer@kau.in </w:t>
            </w:r>
            <w:proofErr w:type="spellStart"/>
            <w:r w:rsidRPr="00DF4178">
              <w:rPr>
                <w:rFonts w:ascii="Times New Roman" w:eastAsia="Times New Roman" w:hAnsi="Times New Roman" w:cs="Times New Roman"/>
                <w:color w:val="3A363F"/>
              </w:rPr>
              <w:t>Ph</w:t>
            </w:r>
            <w:proofErr w:type="spellEnd"/>
            <w:r w:rsidRPr="00DF4178">
              <w:rPr>
                <w:rFonts w:ascii="Times New Roman" w:eastAsia="Times New Roman" w:hAnsi="Times New Roman" w:cs="Times New Roman"/>
                <w:color w:val="3A363F"/>
              </w:rPr>
              <w:t>: '0487 2372413</w:t>
            </w:r>
          </w:p>
        </w:tc>
      </w:tr>
      <w:tr w:rsidR="00DF4178" w:rsidRPr="00DF4178" w:rsidTr="001451C0">
        <w:trPr>
          <w:trHeight w:val="300"/>
        </w:trPr>
        <w:tc>
          <w:tcPr>
            <w:tcW w:w="9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Name  ( In block letters)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Sex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33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Date of Birth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Parent/Guardian's  Name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4178">
              <w:rPr>
                <w:rFonts w:ascii="Times New Roman" w:eastAsia="Times New Roman" w:hAnsi="Times New Roman" w:cs="Times New Roman"/>
                <w:color w:val="3A363F"/>
              </w:rPr>
              <w:t>Reliqion</w:t>
            </w:r>
            <w:proofErr w:type="spellEnd"/>
            <w:r w:rsidRPr="00DF4178">
              <w:rPr>
                <w:rFonts w:ascii="Times New Roman" w:eastAsia="Times New Roman" w:hAnsi="Times New Roman" w:cs="Times New Roman"/>
                <w:color w:val="3A363F"/>
              </w:rPr>
              <w:t xml:space="preserve"> &amp; Caste ( reservation </w:t>
            </w:r>
            <w:proofErr w:type="spellStart"/>
            <w:r w:rsidRPr="00DF4178">
              <w:rPr>
                <w:rFonts w:ascii="Times New Roman" w:eastAsia="Times New Roman" w:hAnsi="Times New Roman" w:cs="Times New Roman"/>
                <w:color w:val="49464F"/>
              </w:rPr>
              <w:t>qroup</w:t>
            </w:r>
            <w:proofErr w:type="spellEnd"/>
            <w:r w:rsidRPr="00DF4178">
              <w:rPr>
                <w:rFonts w:ascii="Times New Roman" w:eastAsia="Times New Roman" w:hAnsi="Times New Roman" w:cs="Times New Roman"/>
                <w:color w:val="49464F"/>
              </w:rPr>
              <w:t>)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363F"/>
              </w:rPr>
              <w:t>Address  for  Communication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House Name or Number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Street or Locality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Post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District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Pin Code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State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B7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Landline (with STD code) &amp; Mob. No.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Email Id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360"/>
        </w:trPr>
        <w:tc>
          <w:tcPr>
            <w:tcW w:w="9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 </w:t>
            </w:r>
          </w:p>
        </w:tc>
      </w:tr>
      <w:tr w:rsidR="00DF4178" w:rsidRPr="00DF4178" w:rsidTr="00DF4883">
        <w:trPr>
          <w:trHeight w:val="24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8</w:t>
            </w: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 xml:space="preserve">Details of qualifications </w:t>
            </w:r>
            <w:r w:rsidRPr="00DF4178">
              <w:rPr>
                <w:rFonts w:ascii="Times New Roman" w:eastAsia="Times New Roman" w:hAnsi="Times New Roman" w:cs="Times New Roman"/>
                <w:i/>
                <w:iCs/>
                <w:color w:val="3A363F"/>
              </w:rPr>
              <w:t xml:space="preserve">( </w:t>
            </w: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only the basic qualification starting with SSLC)</w:t>
            </w:r>
          </w:p>
        </w:tc>
      </w:tr>
      <w:tr w:rsidR="00DF4178" w:rsidRPr="00DF4178" w:rsidTr="001451C0">
        <w:trPr>
          <w:trHeight w:val="41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SI.no.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Examination Passed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Name of Board/University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% of Marks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Year of passing</w:t>
            </w:r>
          </w:p>
        </w:tc>
      </w:tr>
      <w:tr w:rsidR="00DF4178" w:rsidRPr="00DF4178" w:rsidTr="00DF4883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DF4883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DF4883">
        <w:trPr>
          <w:trHeight w:val="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DF4883">
        <w:trPr>
          <w:trHeight w:val="1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DF4883">
        <w:trPr>
          <w:trHeight w:val="1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585"/>
        </w:trPr>
        <w:tc>
          <w:tcPr>
            <w:tcW w:w="9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178" w:rsidRPr="00DF4178" w:rsidRDefault="00DF4178" w:rsidP="00DF4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51C0" w:rsidRPr="00DF4178" w:rsidTr="00DF4883">
        <w:trPr>
          <w:trHeight w:val="24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Experience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451C0" w:rsidRPr="00DF4178" w:rsidTr="00DF4883">
        <w:trPr>
          <w:trHeight w:val="27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SI.no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 xml:space="preserve">Post Held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 xml:space="preserve">Institution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From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To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Total period</w:t>
            </w:r>
          </w:p>
        </w:tc>
      </w:tr>
      <w:tr w:rsidR="001451C0" w:rsidRPr="00DF4178" w:rsidTr="00DF4883">
        <w:trPr>
          <w:trHeight w:val="18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51C0" w:rsidRPr="00DF4178" w:rsidTr="00DF4883">
        <w:trPr>
          <w:trHeight w:val="23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51C0" w:rsidRPr="00DF4178" w:rsidTr="001451C0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51C0" w:rsidRPr="00DF4178" w:rsidTr="00DF4883">
        <w:trPr>
          <w:trHeight w:val="24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51C0" w:rsidRPr="00DF4178" w:rsidTr="00DF4883">
        <w:trPr>
          <w:trHeight w:val="24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1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4178" w:rsidRPr="00DF4178" w:rsidTr="001451C0">
        <w:trPr>
          <w:trHeight w:val="300"/>
        </w:trPr>
        <w:tc>
          <w:tcPr>
            <w:tcW w:w="97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4178" w:rsidRPr="00DF4178" w:rsidTr="001451C0">
        <w:trPr>
          <w:trHeight w:val="3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63F"/>
              </w:rPr>
            </w:pPr>
            <w:r w:rsidRPr="00DF4178">
              <w:rPr>
                <w:rFonts w:ascii="Times New Roman" w:eastAsia="Times New Roman" w:hAnsi="Times New Roman" w:cs="Times New Roman"/>
                <w:color w:val="3A363F"/>
              </w:rPr>
              <w:t>10</w:t>
            </w:r>
          </w:p>
        </w:tc>
        <w:tc>
          <w:tcPr>
            <w:tcW w:w="8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 xml:space="preserve"> Brief on the expertise of the candidate/ Research Paper</w:t>
            </w:r>
          </w:p>
        </w:tc>
      </w:tr>
      <w:tr w:rsidR="00DF4178" w:rsidRPr="00DF4178" w:rsidTr="00DF4883">
        <w:trPr>
          <w:trHeight w:val="188"/>
        </w:trPr>
        <w:tc>
          <w:tcPr>
            <w:tcW w:w="8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78" w:rsidRPr="00DF4178" w:rsidRDefault="00DF4178" w:rsidP="00DF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41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83B7C" w:rsidRDefault="00883B7C"/>
    <w:p w:rsidR="007A24B7" w:rsidRDefault="007A24B7" w:rsidP="007A24B7">
      <w:pPr>
        <w:jc w:val="center"/>
      </w:pPr>
      <w:r w:rsidRPr="007A24B7">
        <w:t>UNDERTAKING</w:t>
      </w:r>
    </w:p>
    <w:p w:rsidR="007A24B7" w:rsidRDefault="007A24B7" w:rsidP="007A24B7">
      <w:pPr>
        <w:jc w:val="both"/>
      </w:pPr>
      <w:r>
        <w:t xml:space="preserve">I </w:t>
      </w:r>
      <w:r w:rsidR="00560315">
        <w:t>hereb</w:t>
      </w:r>
      <w:r w:rsidR="00560315" w:rsidRPr="007A24B7">
        <w:t>y</w:t>
      </w:r>
      <w:r w:rsidRPr="007A24B7">
        <w:t xml:space="preserve"> undertake to state that details furnished above are true and correct to the best of my knowledge and belief. I will be personally responsible for any discrepancies there in.</w:t>
      </w:r>
    </w:p>
    <w:p w:rsidR="007A24B7" w:rsidRDefault="007A24B7" w:rsidP="007A24B7">
      <w:pPr>
        <w:jc w:val="right"/>
      </w:pPr>
    </w:p>
    <w:p w:rsidR="007A24B7" w:rsidRDefault="007A24B7" w:rsidP="007A24B7">
      <w:pPr>
        <w:jc w:val="right"/>
      </w:pPr>
    </w:p>
    <w:p w:rsidR="007A24B7" w:rsidRDefault="007A24B7" w:rsidP="007A24B7">
      <w:pPr>
        <w:jc w:val="right"/>
      </w:pPr>
      <w:r w:rsidRPr="007A24B7">
        <w:t>Signature</w:t>
      </w:r>
    </w:p>
    <w:p w:rsidR="006251A2" w:rsidRDefault="006251A2" w:rsidP="006251A2">
      <w:pPr>
        <w:spacing w:after="0"/>
      </w:pPr>
      <w:r>
        <w:t>Place:</w:t>
      </w:r>
    </w:p>
    <w:p w:rsidR="006251A2" w:rsidRDefault="006251A2" w:rsidP="006251A2">
      <w:pPr>
        <w:spacing w:after="0"/>
      </w:pPr>
      <w:r>
        <w:t>Date:</w:t>
      </w:r>
    </w:p>
    <w:sectPr w:rsidR="006251A2" w:rsidSect="001451C0">
      <w:pgSz w:w="12240" w:h="15840"/>
      <w:pgMar w:top="45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78"/>
    <w:rsid w:val="001451C0"/>
    <w:rsid w:val="00560315"/>
    <w:rsid w:val="006251A2"/>
    <w:rsid w:val="007A24B7"/>
    <w:rsid w:val="00883B7C"/>
    <w:rsid w:val="00B7067D"/>
    <w:rsid w:val="00DF4178"/>
    <w:rsid w:val="00D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FA202-C34E-408B-AC38-088B9B7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2019-11-15T04:48:00Z</dcterms:created>
  <dcterms:modified xsi:type="dcterms:W3CDTF">2019-11-15T04:59:00Z</dcterms:modified>
</cp:coreProperties>
</file>